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C0" w:rsidRPr="00F075C0" w:rsidRDefault="00F075C0" w:rsidP="00F075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C0" w:rsidRPr="00F075C0" w:rsidRDefault="00F075C0" w:rsidP="00F075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C0" w:rsidRPr="00F075C0" w:rsidRDefault="00F075C0" w:rsidP="00F075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C0" w:rsidRPr="00F075C0" w:rsidRDefault="00F075C0" w:rsidP="00F075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5C0">
        <w:rPr>
          <w:rFonts w:ascii="Times New Roman" w:hAnsi="Times New Roman" w:cs="Times New Roman"/>
          <w:sz w:val="24"/>
          <w:szCs w:val="24"/>
        </w:rPr>
        <w:t xml:space="preserve">Education in colonial America </w:t>
      </w:r>
    </w:p>
    <w:p w:rsidR="00F075C0" w:rsidRPr="00F075C0" w:rsidRDefault="00F075C0" w:rsidP="00F075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C0" w:rsidRPr="00F075C0" w:rsidRDefault="00F075C0" w:rsidP="00F075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C0" w:rsidRPr="00F075C0" w:rsidRDefault="00F075C0" w:rsidP="00F075C0">
      <w:pPr>
        <w:spacing w:line="480" w:lineRule="auto"/>
        <w:jc w:val="center"/>
        <w:rPr>
          <w:rFonts w:ascii="Times New Roman" w:hAnsi="Times New Roman" w:cs="Times New Roman"/>
          <w:color w:val="263238"/>
          <w:sz w:val="24"/>
          <w:szCs w:val="24"/>
        </w:rPr>
      </w:pPr>
      <w:r w:rsidRPr="00F075C0">
        <w:rPr>
          <w:rFonts w:ascii="Times New Roman" w:hAnsi="Times New Roman" w:cs="Times New Roman"/>
          <w:color w:val="263238"/>
          <w:sz w:val="24"/>
          <w:szCs w:val="24"/>
        </w:rPr>
        <w:t>Student’s Name</w:t>
      </w:r>
      <w:r w:rsidRPr="00F075C0">
        <w:rPr>
          <w:rFonts w:ascii="Times New Roman" w:hAnsi="Times New Roman" w:cs="Times New Roman"/>
          <w:color w:val="263238"/>
          <w:sz w:val="24"/>
          <w:szCs w:val="24"/>
        </w:rPr>
        <w:br/>
        <w:t>Department, University</w:t>
      </w:r>
      <w:r w:rsidRPr="00F075C0">
        <w:rPr>
          <w:rFonts w:ascii="Times New Roman" w:hAnsi="Times New Roman" w:cs="Times New Roman"/>
          <w:color w:val="263238"/>
          <w:sz w:val="24"/>
          <w:szCs w:val="24"/>
        </w:rPr>
        <w:br/>
        <w:t>Course Number and Name</w:t>
      </w:r>
      <w:r w:rsidRPr="00F075C0">
        <w:rPr>
          <w:rFonts w:ascii="Times New Roman" w:hAnsi="Times New Roman" w:cs="Times New Roman"/>
          <w:color w:val="263238"/>
          <w:sz w:val="24"/>
          <w:szCs w:val="24"/>
        </w:rPr>
        <w:br/>
        <w:t>Instructor’s Name</w:t>
      </w:r>
      <w:r w:rsidRPr="00F075C0">
        <w:rPr>
          <w:rFonts w:ascii="Times New Roman" w:hAnsi="Times New Roman" w:cs="Times New Roman"/>
          <w:color w:val="263238"/>
          <w:sz w:val="24"/>
          <w:szCs w:val="24"/>
        </w:rPr>
        <w:br/>
        <w:t>Date</w:t>
      </w:r>
    </w:p>
    <w:p w:rsidR="00F075C0" w:rsidRPr="00F075C0" w:rsidRDefault="00F075C0">
      <w:pPr>
        <w:rPr>
          <w:rFonts w:ascii="Times New Roman" w:hAnsi="Times New Roman" w:cs="Times New Roman"/>
          <w:color w:val="263238"/>
          <w:sz w:val="24"/>
          <w:szCs w:val="24"/>
        </w:rPr>
      </w:pPr>
      <w:r w:rsidRPr="00F075C0">
        <w:rPr>
          <w:rFonts w:ascii="Times New Roman" w:hAnsi="Times New Roman" w:cs="Times New Roman"/>
          <w:color w:val="263238"/>
          <w:sz w:val="24"/>
          <w:szCs w:val="24"/>
        </w:rPr>
        <w:br w:type="page"/>
      </w:r>
    </w:p>
    <w:p w:rsidR="00F075C0" w:rsidRPr="00F075C0" w:rsidRDefault="00F075C0" w:rsidP="00F075C0">
      <w:pPr>
        <w:spacing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F075C0" w:rsidRPr="00F075C0" w:rsidRDefault="00F075C0" w:rsidP="00F075C0">
      <w:pPr>
        <w:pStyle w:val="ListParagraph"/>
        <w:numPr>
          <w:ilvl w:val="0"/>
          <w:numId w:val="2"/>
        </w:numPr>
        <w:spacing w:line="480" w:lineRule="auto"/>
        <w:ind w:left="450"/>
        <w:rPr>
          <w:rFonts w:ascii="Times New Roman" w:hAnsi="Times New Roman" w:cs="Times New Roman"/>
          <w:b/>
          <w:sz w:val="24"/>
          <w:szCs w:val="24"/>
        </w:rPr>
      </w:pPr>
      <w:r w:rsidRPr="00F075C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How was American education during the colonial and revolutionary era distinct from what was found in other parts of the world?</w:t>
      </w:r>
    </w:p>
    <w:p w:rsidR="007C61E0" w:rsidRPr="00F075C0" w:rsidRDefault="00F075C0" w:rsidP="00B53E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075C0">
        <w:rPr>
          <w:rFonts w:ascii="Times New Roman" w:hAnsi="Times New Roman" w:cs="Times New Roman"/>
          <w:sz w:val="24"/>
          <w:szCs w:val="24"/>
        </w:rPr>
        <w:t xml:space="preserve">Education in colonial America </w:t>
      </w:r>
      <w:r w:rsidR="00E81D11" w:rsidRPr="00F075C0">
        <w:rPr>
          <w:rFonts w:ascii="Times New Roman" w:hAnsi="Times New Roman" w:cs="Times New Roman"/>
          <w:sz w:val="24"/>
          <w:szCs w:val="24"/>
        </w:rPr>
        <w:t>was not so different from other countries. However, some distinct aspects set Ameri</w:t>
      </w:r>
      <w:r w:rsidR="009836E0" w:rsidRPr="00F075C0">
        <w:rPr>
          <w:rFonts w:ascii="Times New Roman" w:hAnsi="Times New Roman" w:cs="Times New Roman"/>
          <w:sz w:val="24"/>
          <w:szCs w:val="24"/>
        </w:rPr>
        <w:t>can education apart from other p</w:t>
      </w:r>
      <w:r w:rsidR="00E81D11" w:rsidRPr="00F075C0">
        <w:rPr>
          <w:rFonts w:ascii="Times New Roman" w:hAnsi="Times New Roman" w:cs="Times New Roman"/>
          <w:sz w:val="24"/>
          <w:szCs w:val="24"/>
        </w:rPr>
        <w:t xml:space="preserve">arts of the world during the revolutionary period. In terms of formal education, equality, and </w:t>
      </w:r>
      <w:r w:rsidR="009836E0" w:rsidRPr="00F075C0">
        <w:rPr>
          <w:rFonts w:ascii="Times New Roman" w:hAnsi="Times New Roman" w:cs="Times New Roman"/>
          <w:sz w:val="24"/>
          <w:szCs w:val="24"/>
        </w:rPr>
        <w:t>teachers</w:t>
      </w:r>
      <w:r w:rsidR="00E81D11" w:rsidRPr="00F075C0">
        <w:rPr>
          <w:rFonts w:ascii="Times New Roman" w:hAnsi="Times New Roman" w:cs="Times New Roman"/>
          <w:sz w:val="24"/>
          <w:szCs w:val="24"/>
        </w:rPr>
        <w:t xml:space="preserve">, </w:t>
      </w:r>
      <w:r w:rsidR="00E81D11" w:rsidRPr="00F075C0">
        <w:rPr>
          <w:rFonts w:ascii="Times New Roman" w:hAnsi="Times New Roman" w:cs="Times New Roman"/>
          <w:sz w:val="24"/>
          <w:szCs w:val="24"/>
        </w:rPr>
        <w:t>America displayed a form of segregation that saw many non-native Americans kept out of formal education</w:t>
      </w:r>
      <w:r w:rsidR="00B53E5A" w:rsidRPr="00F075C0">
        <w:rPr>
          <w:rFonts w:ascii="Times New Roman" w:hAnsi="Times New Roman" w:cs="Times New Roman"/>
          <w:sz w:val="24"/>
          <w:szCs w:val="24"/>
        </w:rPr>
        <w:t xml:space="preserve"> (Ted, 2015).</w:t>
      </w:r>
      <w:r w:rsidR="00E81D11" w:rsidRPr="00F075C0">
        <w:rPr>
          <w:rFonts w:ascii="Times New Roman" w:hAnsi="Times New Roman" w:cs="Times New Roman"/>
          <w:sz w:val="24"/>
          <w:szCs w:val="24"/>
        </w:rPr>
        <w:t xml:space="preserve"> American me were the main focus for education, whereas women and non-Americans were left for informal education. In other parts of the worl</w:t>
      </w:r>
      <w:r w:rsidR="00E81D11" w:rsidRPr="00F075C0">
        <w:rPr>
          <w:rFonts w:ascii="Times New Roman" w:hAnsi="Times New Roman" w:cs="Times New Roman"/>
          <w:sz w:val="24"/>
          <w:szCs w:val="24"/>
        </w:rPr>
        <w:t xml:space="preserve">d, for instance, in China, women and men alike were </w:t>
      </w:r>
      <w:r w:rsidR="009836E0" w:rsidRPr="00F075C0">
        <w:rPr>
          <w:rFonts w:ascii="Times New Roman" w:hAnsi="Times New Roman" w:cs="Times New Roman"/>
          <w:sz w:val="24"/>
          <w:szCs w:val="24"/>
        </w:rPr>
        <w:t>incorporated</w:t>
      </w:r>
      <w:r w:rsidR="00E81D11" w:rsidRPr="00F075C0">
        <w:rPr>
          <w:rFonts w:ascii="Times New Roman" w:hAnsi="Times New Roman" w:cs="Times New Roman"/>
          <w:sz w:val="24"/>
          <w:szCs w:val="24"/>
        </w:rPr>
        <w:t xml:space="preserve"> into their education system, and not much segregation was witnessed.</w:t>
      </w:r>
    </w:p>
    <w:p w:rsidR="00F075C0" w:rsidRPr="00F075C0" w:rsidRDefault="00F075C0" w:rsidP="00F075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075C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How were Jefferson’s and the Puritans’ visions of society and education similar? How were they different?</w:t>
      </w:r>
    </w:p>
    <w:p w:rsidR="00052D2F" w:rsidRPr="00F075C0" w:rsidRDefault="00E81D11" w:rsidP="00B53E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075C0">
        <w:rPr>
          <w:rFonts w:ascii="Times New Roman" w:hAnsi="Times New Roman" w:cs="Times New Roman"/>
          <w:sz w:val="24"/>
          <w:szCs w:val="24"/>
        </w:rPr>
        <w:t>Jefferson and the Puritans both agreed on the importance of education. They both believed that education was key to enligh</w:t>
      </w:r>
      <w:r w:rsidRPr="00F075C0">
        <w:rPr>
          <w:rFonts w:ascii="Times New Roman" w:hAnsi="Times New Roman" w:cs="Times New Roman"/>
          <w:sz w:val="24"/>
          <w:szCs w:val="24"/>
        </w:rPr>
        <w:t xml:space="preserve">tening society and improving their lives. </w:t>
      </w:r>
      <w:r w:rsidR="009836E0" w:rsidRPr="00F075C0">
        <w:rPr>
          <w:rFonts w:ascii="Times New Roman" w:hAnsi="Times New Roman" w:cs="Times New Roman"/>
          <w:sz w:val="24"/>
          <w:szCs w:val="24"/>
        </w:rPr>
        <w:t>However</w:t>
      </w:r>
      <w:r w:rsidRPr="00F075C0">
        <w:rPr>
          <w:rFonts w:ascii="Times New Roman" w:hAnsi="Times New Roman" w:cs="Times New Roman"/>
          <w:sz w:val="24"/>
          <w:szCs w:val="24"/>
        </w:rPr>
        <w:t xml:space="preserve">, their motives were different. The puritans supported education as a means of enlightenment. They felt that education would help people read the bible and lead morally upright lives. </w:t>
      </w:r>
      <w:r w:rsidR="009836E0" w:rsidRPr="00F075C0">
        <w:rPr>
          <w:rFonts w:ascii="Times New Roman" w:hAnsi="Times New Roman" w:cs="Times New Roman"/>
          <w:sz w:val="24"/>
          <w:szCs w:val="24"/>
        </w:rPr>
        <w:t>On</w:t>
      </w:r>
      <w:r w:rsidRPr="00F075C0">
        <w:rPr>
          <w:rFonts w:ascii="Times New Roman" w:hAnsi="Times New Roman" w:cs="Times New Roman"/>
          <w:sz w:val="24"/>
          <w:szCs w:val="24"/>
        </w:rPr>
        <w:t xml:space="preserve"> the other hand, Jeff</w:t>
      </w:r>
      <w:r w:rsidRPr="00F075C0">
        <w:rPr>
          <w:rFonts w:ascii="Times New Roman" w:hAnsi="Times New Roman" w:cs="Times New Roman"/>
          <w:sz w:val="24"/>
          <w:szCs w:val="24"/>
        </w:rPr>
        <w:t>erson’s interest in education was for raising leaders</w:t>
      </w:r>
      <w:r w:rsidR="00B53E5A" w:rsidRPr="00F075C0">
        <w:rPr>
          <w:rFonts w:ascii="Times New Roman" w:hAnsi="Times New Roman" w:cs="Times New Roman"/>
          <w:sz w:val="24"/>
          <w:szCs w:val="24"/>
        </w:rPr>
        <w:t xml:space="preserve"> (Cogliano, 2012</w:t>
      </w:r>
      <w:r w:rsidRPr="00F075C0">
        <w:rPr>
          <w:rFonts w:ascii="Times New Roman" w:hAnsi="Times New Roman" w:cs="Times New Roman"/>
          <w:sz w:val="24"/>
          <w:szCs w:val="24"/>
        </w:rPr>
        <w:t xml:space="preserve">. According to Jefferson, education would help people fight </w:t>
      </w:r>
      <w:r w:rsidR="009836E0" w:rsidRPr="00F075C0">
        <w:rPr>
          <w:rFonts w:ascii="Times New Roman" w:hAnsi="Times New Roman" w:cs="Times New Roman"/>
          <w:sz w:val="24"/>
          <w:szCs w:val="24"/>
        </w:rPr>
        <w:t>tyranny.</w:t>
      </w:r>
    </w:p>
    <w:p w:rsidR="009836E0" w:rsidRPr="00F075C0" w:rsidRDefault="009836E0" w:rsidP="00B53E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075C0" w:rsidRDefault="00F075C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 w:type="page"/>
      </w:r>
    </w:p>
    <w:p w:rsidR="00B53E5A" w:rsidRPr="00F075C0" w:rsidRDefault="00E81D11" w:rsidP="00B53E5A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0" w:name="_GoBack"/>
      <w:bookmarkEnd w:id="0"/>
      <w:r w:rsidRPr="00F075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References</w:t>
      </w:r>
    </w:p>
    <w:p w:rsidR="00B53E5A" w:rsidRPr="00F075C0" w:rsidRDefault="00E81D11" w:rsidP="00B53E5A">
      <w:pPr>
        <w:shd w:val="clear" w:color="auto" w:fill="FFFFFF"/>
        <w:spacing w:after="0" w:line="480" w:lineRule="auto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075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Cogliano, F. D. (2012). Preservation and education: Monticello and the Thomas Jefferson Foundation. </w:t>
      </w:r>
      <w:r w:rsidRPr="00F07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A Comp</w:t>
      </w:r>
      <w:r w:rsidRPr="00F07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anion to Thomas Jefferson</w:t>
      </w:r>
      <w:r w:rsidRPr="00F075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510-525. doi:10.1002/9781444344639.ch31</w:t>
      </w:r>
    </w:p>
    <w:p w:rsidR="00B53E5A" w:rsidRPr="00F075C0" w:rsidRDefault="00E81D11" w:rsidP="00B53E5A">
      <w:pPr>
        <w:pStyle w:val="NormalWeb"/>
        <w:spacing w:line="480" w:lineRule="auto"/>
        <w:ind w:left="567" w:hanging="567"/>
      </w:pPr>
      <w:r w:rsidRPr="00F075C0">
        <w:t xml:space="preserve">Ted, B (2015). “Education to the Masses.” </w:t>
      </w:r>
      <w:r w:rsidRPr="00F075C0">
        <w:rPr>
          <w:i/>
          <w:iCs/>
        </w:rPr>
        <w:t>US History Scene</w:t>
      </w:r>
      <w:r w:rsidRPr="00F075C0">
        <w:t xml:space="preserve">. ushistoryscene.com/article/rise-of-public-education/.  </w:t>
      </w:r>
    </w:p>
    <w:p w:rsidR="00B53E5A" w:rsidRPr="00F075C0" w:rsidRDefault="00B53E5A" w:rsidP="00B53E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53E5A" w:rsidRPr="00F075C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D11" w:rsidRDefault="00E81D11" w:rsidP="00F075C0">
      <w:pPr>
        <w:spacing w:after="0" w:line="240" w:lineRule="auto"/>
      </w:pPr>
      <w:r>
        <w:separator/>
      </w:r>
    </w:p>
  </w:endnote>
  <w:endnote w:type="continuationSeparator" w:id="0">
    <w:p w:rsidR="00E81D11" w:rsidRDefault="00E81D11" w:rsidP="00F0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D11" w:rsidRDefault="00E81D11" w:rsidP="00F075C0">
      <w:pPr>
        <w:spacing w:after="0" w:line="240" w:lineRule="auto"/>
      </w:pPr>
      <w:r>
        <w:separator/>
      </w:r>
    </w:p>
  </w:footnote>
  <w:footnote w:type="continuationSeparator" w:id="0">
    <w:p w:rsidR="00E81D11" w:rsidRDefault="00E81D11" w:rsidP="00F07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5C0" w:rsidRPr="00F075C0" w:rsidRDefault="00F075C0">
    <w:pPr>
      <w:pStyle w:val="Header"/>
      <w:rPr>
        <w:rFonts w:ascii="Times New Roman" w:hAnsi="Times New Roman" w:cs="Times New Roman"/>
        <w:sz w:val="24"/>
      </w:rPr>
    </w:pPr>
    <w:r w:rsidRPr="00F075C0">
      <w:rPr>
        <w:rFonts w:ascii="Times New Roman" w:hAnsi="Times New Roman" w:cs="Times New Roman"/>
        <w:sz w:val="24"/>
      </w:rPr>
      <w:tab/>
    </w:r>
    <w:r w:rsidRPr="00F075C0">
      <w:rPr>
        <w:rFonts w:ascii="Times New Roman" w:hAnsi="Times New Roman" w:cs="Times New Roman"/>
        <w:sz w:val="24"/>
      </w:rPr>
      <w:tab/>
    </w:r>
    <w:r w:rsidRPr="00F075C0">
      <w:rPr>
        <w:rFonts w:ascii="Times New Roman" w:hAnsi="Times New Roman" w:cs="Times New Roman"/>
        <w:sz w:val="24"/>
      </w:rPr>
      <w:fldChar w:fldCharType="begin"/>
    </w:r>
    <w:r w:rsidRPr="00F075C0">
      <w:rPr>
        <w:rFonts w:ascii="Times New Roman" w:hAnsi="Times New Roman" w:cs="Times New Roman"/>
        <w:sz w:val="24"/>
      </w:rPr>
      <w:instrText xml:space="preserve"> PAGE   \* MERGEFORMAT </w:instrText>
    </w:r>
    <w:r w:rsidRPr="00F075C0"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noProof/>
        <w:sz w:val="24"/>
      </w:rPr>
      <w:t>3</w:t>
    </w:r>
    <w:r w:rsidRPr="00F075C0">
      <w:rPr>
        <w:rFonts w:ascii="Times New Roman" w:hAnsi="Times New Roman" w:cs="Times New Roman"/>
        <w:noProof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82878"/>
    <w:multiLevelType w:val="hybridMultilevel"/>
    <w:tmpl w:val="2DBE2FD6"/>
    <w:lvl w:ilvl="0" w:tplc="730AC9AA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15E7E"/>
    <w:multiLevelType w:val="hybridMultilevel"/>
    <w:tmpl w:val="EC181886"/>
    <w:lvl w:ilvl="0" w:tplc="9724D6B2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2F"/>
    <w:rsid w:val="00052D2F"/>
    <w:rsid w:val="007C61E0"/>
    <w:rsid w:val="009836E0"/>
    <w:rsid w:val="00B53E5A"/>
    <w:rsid w:val="00E81D11"/>
    <w:rsid w:val="00F0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5FC75"/>
  <w15:chartTrackingRefBased/>
  <w15:docId w15:val="{F27A8E90-99BC-4010-B02C-0AAB8015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53E5A"/>
    <w:rPr>
      <w:i/>
      <w:iCs/>
    </w:rPr>
  </w:style>
  <w:style w:type="paragraph" w:styleId="ListParagraph">
    <w:name w:val="List Paragraph"/>
    <w:basedOn w:val="Normal"/>
    <w:uiPriority w:val="34"/>
    <w:qFormat/>
    <w:rsid w:val="00F075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7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5C0"/>
  </w:style>
  <w:style w:type="paragraph" w:styleId="Footer">
    <w:name w:val="footer"/>
    <w:basedOn w:val="Normal"/>
    <w:link w:val="FooterChar"/>
    <w:uiPriority w:val="99"/>
    <w:unhideWhenUsed/>
    <w:rsid w:val="00F07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</dc:creator>
  <cp:lastModifiedBy>Windows User</cp:lastModifiedBy>
  <cp:revision>2</cp:revision>
  <dcterms:created xsi:type="dcterms:W3CDTF">2021-02-13T03:18:00Z</dcterms:created>
  <dcterms:modified xsi:type="dcterms:W3CDTF">2021-02-13T03:18:00Z</dcterms:modified>
</cp:coreProperties>
</file>